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BA90" w14:textId="77777777" w:rsidR="00860BE7" w:rsidRDefault="00860BE7">
      <w:pPr>
        <w:spacing w:before="70"/>
        <w:ind w:left="488" w:right="468"/>
        <w:jc w:val="center"/>
        <w:rPr>
          <w:b/>
          <w:sz w:val="28"/>
        </w:rPr>
      </w:pPr>
    </w:p>
    <w:p w14:paraId="4701F480" w14:textId="77777777" w:rsidR="00860BE7" w:rsidRDefault="00860BE7">
      <w:pPr>
        <w:spacing w:before="70"/>
        <w:ind w:left="488" w:right="468"/>
        <w:jc w:val="center"/>
        <w:rPr>
          <w:b/>
          <w:sz w:val="28"/>
        </w:rPr>
      </w:pPr>
    </w:p>
    <w:p w14:paraId="1C302B67" w14:textId="67190C83" w:rsidR="00E56752" w:rsidRPr="00A55185" w:rsidRDefault="005517F3">
      <w:pPr>
        <w:spacing w:before="70"/>
        <w:ind w:left="488" w:right="468"/>
        <w:jc w:val="center"/>
        <w:rPr>
          <w:b/>
          <w:sz w:val="28"/>
        </w:rPr>
      </w:pPr>
      <w:r w:rsidRPr="00A55185">
        <w:rPr>
          <w:b/>
          <w:sz w:val="28"/>
        </w:rPr>
        <w:t>Tätigkeits- und Jahresbericht der Regionalgruppe Hamburg und</w:t>
      </w:r>
      <w:r w:rsidRPr="00A55185">
        <w:rPr>
          <w:b/>
          <w:spacing w:val="-82"/>
          <w:sz w:val="28"/>
        </w:rPr>
        <w:t xml:space="preserve"> </w:t>
      </w:r>
      <w:r w:rsidRPr="00A55185">
        <w:rPr>
          <w:b/>
          <w:sz w:val="28"/>
        </w:rPr>
        <w:t>Schleswig-Holstein</w:t>
      </w:r>
    </w:p>
    <w:p w14:paraId="7EFDCE54" w14:textId="77777777" w:rsidR="00E56752" w:rsidRPr="00A55185" w:rsidRDefault="005517F3">
      <w:pPr>
        <w:ind w:left="488" w:right="384"/>
        <w:jc w:val="center"/>
        <w:rPr>
          <w:b/>
          <w:sz w:val="28"/>
        </w:rPr>
      </w:pPr>
      <w:r w:rsidRPr="00A55185">
        <w:rPr>
          <w:b/>
          <w:sz w:val="28"/>
        </w:rPr>
        <w:t>des</w:t>
      </w:r>
    </w:p>
    <w:p w14:paraId="69E16A65" w14:textId="01275D88" w:rsidR="00E56752" w:rsidRPr="00A55185" w:rsidRDefault="005517F3">
      <w:pPr>
        <w:ind w:left="145" w:right="127"/>
        <w:jc w:val="center"/>
        <w:rPr>
          <w:b/>
          <w:sz w:val="28"/>
        </w:rPr>
      </w:pPr>
      <w:r w:rsidRPr="00A55185">
        <w:rPr>
          <w:b/>
          <w:sz w:val="28"/>
        </w:rPr>
        <w:t>Bundesverbandes der Organtransplantierten e. V. (BDO) für das Jahr</w:t>
      </w:r>
      <w:r w:rsidRPr="00A55185">
        <w:rPr>
          <w:b/>
          <w:spacing w:val="-82"/>
          <w:sz w:val="28"/>
        </w:rPr>
        <w:t xml:space="preserve"> </w:t>
      </w:r>
      <w:r w:rsidRPr="00A55185">
        <w:rPr>
          <w:b/>
          <w:sz w:val="28"/>
        </w:rPr>
        <w:t>202</w:t>
      </w:r>
      <w:r w:rsidR="00284DF6" w:rsidRPr="00A55185">
        <w:rPr>
          <w:b/>
          <w:sz w:val="28"/>
        </w:rPr>
        <w:t>2</w:t>
      </w:r>
    </w:p>
    <w:p w14:paraId="07BB8487" w14:textId="310DB675" w:rsidR="00E56752" w:rsidRDefault="005517F3">
      <w:pPr>
        <w:spacing w:line="232" w:lineRule="exact"/>
        <w:ind w:left="488" w:right="466"/>
        <w:jc w:val="center"/>
        <w:rPr>
          <w:sz w:val="20"/>
        </w:rPr>
      </w:pPr>
      <w:r w:rsidRPr="00A55185">
        <w:rPr>
          <w:sz w:val="20"/>
        </w:rPr>
        <w:t>(Stand:</w:t>
      </w:r>
      <w:r w:rsidRPr="00A55185">
        <w:rPr>
          <w:spacing w:val="-4"/>
          <w:sz w:val="20"/>
        </w:rPr>
        <w:t xml:space="preserve"> </w:t>
      </w:r>
      <w:r w:rsidR="00E96A8A" w:rsidRPr="00A55185">
        <w:rPr>
          <w:sz w:val="20"/>
        </w:rPr>
        <w:t>Dezember 202</w:t>
      </w:r>
      <w:r w:rsidR="00284DF6" w:rsidRPr="00A55185">
        <w:rPr>
          <w:sz w:val="20"/>
        </w:rPr>
        <w:t>2</w:t>
      </w:r>
      <w:r w:rsidRPr="00A55185">
        <w:rPr>
          <w:sz w:val="20"/>
        </w:rPr>
        <w:t>)</w:t>
      </w:r>
    </w:p>
    <w:p w14:paraId="761D65D1" w14:textId="77777777" w:rsidR="00860BE7" w:rsidRPr="00A55185" w:rsidRDefault="00860BE7">
      <w:pPr>
        <w:spacing w:line="232" w:lineRule="exact"/>
        <w:ind w:left="488" w:right="466"/>
        <w:jc w:val="center"/>
        <w:rPr>
          <w:sz w:val="20"/>
        </w:rPr>
      </w:pPr>
    </w:p>
    <w:p w14:paraId="3FD7EEBB" w14:textId="77777777" w:rsidR="00E56752" w:rsidRPr="00A55185" w:rsidRDefault="00E56752">
      <w:pPr>
        <w:pStyle w:val="Textkrper"/>
        <w:spacing w:before="2"/>
        <w:rPr>
          <w:sz w:val="23"/>
        </w:rPr>
      </w:pPr>
    </w:p>
    <w:p w14:paraId="1C5A1837" w14:textId="6E8EF38C" w:rsidR="006B71E4" w:rsidRDefault="005517F3" w:rsidP="006B71E4">
      <w:pPr>
        <w:pStyle w:val="Listenabsatz"/>
        <w:tabs>
          <w:tab w:val="left" w:pos="277"/>
        </w:tabs>
        <w:spacing w:line="360" w:lineRule="auto"/>
        <w:rPr>
          <w:sz w:val="24"/>
        </w:rPr>
      </w:pPr>
      <w:r w:rsidRPr="00A55185">
        <w:rPr>
          <w:sz w:val="24"/>
        </w:rPr>
        <w:t>Im Jahr 202</w:t>
      </w:r>
      <w:r w:rsidR="00284DF6" w:rsidRPr="00A55185">
        <w:rPr>
          <w:sz w:val="24"/>
        </w:rPr>
        <w:t>2</w:t>
      </w:r>
      <w:r w:rsidRPr="00A55185">
        <w:rPr>
          <w:sz w:val="24"/>
        </w:rPr>
        <w:t xml:space="preserve"> fanden aufgrund der Corona-Pandemie </w:t>
      </w:r>
      <w:r w:rsidR="000C4880" w:rsidRPr="00A55185">
        <w:rPr>
          <w:sz w:val="24"/>
        </w:rPr>
        <w:t>nur einige</w:t>
      </w:r>
      <w:r w:rsidR="00F85F1C" w:rsidRPr="00A55185">
        <w:rPr>
          <w:sz w:val="24"/>
        </w:rPr>
        <w:t xml:space="preserve"> </w:t>
      </w:r>
      <w:r w:rsidR="000C4880" w:rsidRPr="00A55185">
        <w:rPr>
          <w:sz w:val="24"/>
        </w:rPr>
        <w:t>Veranstaltungen</w:t>
      </w:r>
      <w:r w:rsidR="00F85F1C" w:rsidRPr="00A55185">
        <w:rPr>
          <w:sz w:val="24"/>
        </w:rPr>
        <w:t xml:space="preserve"> </w:t>
      </w:r>
      <w:r w:rsidR="006B71E4">
        <w:rPr>
          <w:sz w:val="24"/>
        </w:rPr>
        <w:t>wie</w:t>
      </w:r>
      <w:r w:rsidR="00996B9D" w:rsidRPr="00A55185">
        <w:rPr>
          <w:spacing w:val="1"/>
          <w:sz w:val="24"/>
        </w:rPr>
        <w:t xml:space="preserve"> </w:t>
      </w:r>
      <w:r w:rsidR="006B71E4">
        <w:rPr>
          <w:spacing w:val="1"/>
          <w:sz w:val="24"/>
          <w:szCs w:val="24"/>
        </w:rPr>
        <w:t>beispielsweise</w:t>
      </w:r>
      <w:r w:rsidR="00537997" w:rsidRPr="00A55185">
        <w:rPr>
          <w:spacing w:val="1"/>
          <w:sz w:val="24"/>
          <w:szCs w:val="24"/>
        </w:rPr>
        <w:t xml:space="preserve"> </w:t>
      </w:r>
      <w:r w:rsidR="00537997" w:rsidRPr="00A55185">
        <w:rPr>
          <w:rFonts w:cs="Calibri"/>
          <w:color w:val="4B4B4B"/>
          <w:sz w:val="24"/>
          <w:szCs w:val="24"/>
          <w:shd w:val="clear" w:color="auto" w:fill="FFFFFF"/>
        </w:rPr>
        <w:t xml:space="preserve">der 63. Jahrestagung der Nordwestdeutschen Gesellschaft für </w:t>
      </w:r>
      <w:r w:rsidR="00BF73BE">
        <w:rPr>
          <w:rFonts w:cs="Calibri"/>
          <w:color w:val="4B4B4B"/>
          <w:sz w:val="24"/>
          <w:szCs w:val="24"/>
          <w:shd w:val="clear" w:color="auto" w:fill="FFFFFF"/>
        </w:rPr>
        <w:t>ä</w:t>
      </w:r>
      <w:r w:rsidR="00537997" w:rsidRPr="00A55185">
        <w:rPr>
          <w:rFonts w:cs="Calibri"/>
          <w:color w:val="4B4B4B"/>
          <w:sz w:val="24"/>
          <w:szCs w:val="24"/>
          <w:shd w:val="clear" w:color="auto" w:fill="FFFFFF"/>
        </w:rPr>
        <w:t>rztliche Fortbildung,</w:t>
      </w:r>
      <w:r w:rsidR="00A55185" w:rsidRPr="00A55185">
        <w:rPr>
          <w:sz w:val="24"/>
        </w:rPr>
        <w:t xml:space="preserve"> </w:t>
      </w:r>
      <w:r w:rsidR="006B71E4">
        <w:rPr>
          <w:sz w:val="24"/>
        </w:rPr>
        <w:t>der Infostand</w:t>
      </w:r>
      <w:r w:rsidR="00A55185" w:rsidRPr="00A55185">
        <w:rPr>
          <w:sz w:val="24"/>
        </w:rPr>
        <w:t xml:space="preserve"> in Heide auf dem Marktplatz beim Dithmarschen Tag</w:t>
      </w:r>
      <w:r w:rsidR="006B71E4">
        <w:rPr>
          <w:sz w:val="24"/>
        </w:rPr>
        <w:t xml:space="preserve"> sowie </w:t>
      </w:r>
      <w:r w:rsidR="00A55185" w:rsidRPr="00A55185">
        <w:rPr>
          <w:sz w:val="24"/>
        </w:rPr>
        <w:t>dem Selbtshilfetag in Flensburg oder bei den Selbtshilfeaktionen der ZKS in Pinneberg und Elmshorn</w:t>
      </w:r>
      <w:r w:rsidR="006B71E4">
        <w:rPr>
          <w:sz w:val="24"/>
        </w:rPr>
        <w:t xml:space="preserve"> statt.</w:t>
      </w:r>
    </w:p>
    <w:p w14:paraId="40CE874F" w14:textId="77777777" w:rsidR="006B71E4" w:rsidRDefault="006B71E4" w:rsidP="006B71E4">
      <w:pPr>
        <w:pStyle w:val="Listenabsatz"/>
        <w:tabs>
          <w:tab w:val="left" w:pos="277"/>
        </w:tabs>
        <w:spacing w:line="360" w:lineRule="auto"/>
        <w:rPr>
          <w:sz w:val="24"/>
        </w:rPr>
      </w:pPr>
    </w:p>
    <w:p w14:paraId="13B18CD3" w14:textId="77777777" w:rsidR="006B71E4" w:rsidRDefault="00AA44F3" w:rsidP="006B71E4">
      <w:pPr>
        <w:pStyle w:val="Listenabsatz"/>
        <w:tabs>
          <w:tab w:val="left" w:pos="277"/>
        </w:tabs>
        <w:spacing w:line="360" w:lineRule="auto"/>
        <w:rPr>
          <w:sz w:val="24"/>
        </w:rPr>
      </w:pPr>
      <w:r>
        <w:rPr>
          <w:sz w:val="24"/>
        </w:rPr>
        <w:t>Bei</w:t>
      </w:r>
      <w:r w:rsidR="00A55185" w:rsidRPr="00A55185">
        <w:rPr>
          <w:sz w:val="24"/>
        </w:rPr>
        <w:t xml:space="preserve"> den Vorort Veranstaltungen zeigte </w:t>
      </w:r>
      <w:r w:rsidR="00107ED4" w:rsidRPr="00A55185">
        <w:rPr>
          <w:sz w:val="24"/>
        </w:rPr>
        <w:t>sich,</w:t>
      </w:r>
      <w:r w:rsidR="00A55185" w:rsidRPr="00A55185">
        <w:rPr>
          <w:sz w:val="24"/>
        </w:rPr>
        <w:t xml:space="preserve"> das</w:t>
      </w:r>
      <w:r w:rsidR="00063F18">
        <w:rPr>
          <w:sz w:val="24"/>
        </w:rPr>
        <w:t>s</w:t>
      </w:r>
      <w:r w:rsidR="00A55185" w:rsidRPr="00A55185">
        <w:rPr>
          <w:sz w:val="24"/>
        </w:rPr>
        <w:t xml:space="preserve"> das Thema Organtransplantation und Organspende einen</w:t>
      </w:r>
      <w:r w:rsidR="00063F18">
        <w:rPr>
          <w:sz w:val="24"/>
        </w:rPr>
        <w:t xml:space="preserve"> großen</w:t>
      </w:r>
      <w:r w:rsidR="00B97AAE">
        <w:rPr>
          <w:sz w:val="24"/>
        </w:rPr>
        <w:t xml:space="preserve"> Informations</w:t>
      </w:r>
      <w:r w:rsidR="00A55185" w:rsidRPr="00A55185">
        <w:rPr>
          <w:sz w:val="24"/>
        </w:rPr>
        <w:t>bedarf</w:t>
      </w:r>
      <w:r w:rsidR="00264021">
        <w:rPr>
          <w:sz w:val="24"/>
        </w:rPr>
        <w:t xml:space="preserve"> in der Bevölkerung hat</w:t>
      </w:r>
      <w:r w:rsidR="00A55185" w:rsidRPr="00A55185">
        <w:rPr>
          <w:sz w:val="24"/>
        </w:rPr>
        <w:t xml:space="preserve">. Mitgliedertreffen der RG fanden leider noch nicht </w:t>
      </w:r>
      <w:r w:rsidR="00107ED4" w:rsidRPr="00A55185">
        <w:rPr>
          <w:sz w:val="24"/>
        </w:rPr>
        <w:t>statt. Jedoch</w:t>
      </w:r>
      <w:r w:rsidR="00A55185" w:rsidRPr="00A55185">
        <w:rPr>
          <w:sz w:val="24"/>
        </w:rPr>
        <w:t xml:space="preserve"> wurde den Mitgliedern die Möglichkeit geboten an Onlineseminaren des </w:t>
      </w:r>
      <w:r w:rsidR="00AE56A3" w:rsidRPr="00A55185">
        <w:rPr>
          <w:sz w:val="24"/>
        </w:rPr>
        <w:t>BDO, UKE</w:t>
      </w:r>
      <w:r w:rsidR="00A55185" w:rsidRPr="00A55185">
        <w:rPr>
          <w:sz w:val="24"/>
        </w:rPr>
        <w:t xml:space="preserve"> und der MHH </w:t>
      </w:r>
      <w:r w:rsidR="00AE56A3" w:rsidRPr="00A55185">
        <w:rPr>
          <w:sz w:val="24"/>
        </w:rPr>
        <w:t>teilzunehmen.</w:t>
      </w:r>
      <w:r w:rsidR="00A55185" w:rsidRPr="00A55185">
        <w:rPr>
          <w:sz w:val="24"/>
        </w:rPr>
        <w:t xml:space="preserve"> </w:t>
      </w:r>
    </w:p>
    <w:p w14:paraId="0D53F714" w14:textId="77777777" w:rsidR="006B71E4" w:rsidRDefault="006B71E4" w:rsidP="006B71E4">
      <w:pPr>
        <w:pStyle w:val="Listenabsatz"/>
        <w:tabs>
          <w:tab w:val="left" w:pos="277"/>
        </w:tabs>
        <w:spacing w:line="360" w:lineRule="auto"/>
        <w:rPr>
          <w:sz w:val="24"/>
        </w:rPr>
      </w:pPr>
    </w:p>
    <w:p w14:paraId="58417FD1" w14:textId="52D7DC68" w:rsidR="00275EA1" w:rsidRDefault="00A55185" w:rsidP="006B71E4">
      <w:pPr>
        <w:pStyle w:val="Listenabsatz"/>
        <w:tabs>
          <w:tab w:val="left" w:pos="277"/>
        </w:tabs>
        <w:spacing w:line="360" w:lineRule="auto"/>
        <w:rPr>
          <w:sz w:val="24"/>
        </w:rPr>
      </w:pPr>
      <w:r w:rsidRPr="00A55185">
        <w:rPr>
          <w:sz w:val="24"/>
        </w:rPr>
        <w:t>Die Mitglieder der</w:t>
      </w:r>
      <w:r w:rsidRPr="00A55185">
        <w:rPr>
          <w:spacing w:val="1"/>
          <w:sz w:val="24"/>
        </w:rPr>
        <w:t xml:space="preserve"> </w:t>
      </w:r>
      <w:r w:rsidRPr="00A55185">
        <w:rPr>
          <w:sz w:val="24"/>
        </w:rPr>
        <w:t xml:space="preserve">Regionalgruppe Hamburg und Schleswig-Holstein </w:t>
      </w:r>
      <w:r w:rsidR="00107ED4" w:rsidRPr="00A55185">
        <w:rPr>
          <w:sz w:val="24"/>
        </w:rPr>
        <w:t>standen der</w:t>
      </w:r>
      <w:r w:rsidRPr="00A55185">
        <w:rPr>
          <w:sz w:val="24"/>
        </w:rPr>
        <w:t xml:space="preserve"> Presse und in verschiedenen Medien als Ansprechpartner </w:t>
      </w:r>
      <w:r w:rsidR="00AE56A3" w:rsidRPr="00A55185">
        <w:rPr>
          <w:sz w:val="24"/>
        </w:rPr>
        <w:t>zur</w:t>
      </w:r>
      <w:r w:rsidR="002A09D6">
        <w:rPr>
          <w:sz w:val="24"/>
        </w:rPr>
        <w:t xml:space="preserve"> Verfügung </w:t>
      </w:r>
      <w:r w:rsidRPr="00A55185">
        <w:rPr>
          <w:sz w:val="24"/>
        </w:rPr>
        <w:t>insbesondere</w:t>
      </w:r>
      <w:r w:rsidRPr="00A55185">
        <w:rPr>
          <w:spacing w:val="-2"/>
          <w:sz w:val="24"/>
        </w:rPr>
        <w:t xml:space="preserve"> </w:t>
      </w:r>
      <w:r w:rsidRPr="00A55185">
        <w:rPr>
          <w:sz w:val="24"/>
        </w:rPr>
        <w:t>zum</w:t>
      </w:r>
      <w:r w:rsidRPr="00A55185">
        <w:rPr>
          <w:spacing w:val="-1"/>
          <w:sz w:val="24"/>
        </w:rPr>
        <w:t xml:space="preserve"> </w:t>
      </w:r>
      <w:r w:rsidRPr="00A55185">
        <w:rPr>
          <w:sz w:val="24"/>
        </w:rPr>
        <w:t>Thema</w:t>
      </w:r>
      <w:r w:rsidRPr="00A55185">
        <w:rPr>
          <w:spacing w:val="-2"/>
          <w:sz w:val="24"/>
        </w:rPr>
        <w:t xml:space="preserve"> </w:t>
      </w:r>
      <w:r w:rsidRPr="00A55185">
        <w:rPr>
          <w:sz w:val="24"/>
        </w:rPr>
        <w:t>Organtransplantation.</w:t>
      </w:r>
    </w:p>
    <w:p w14:paraId="5BEE1205" w14:textId="77777777" w:rsidR="006B71E4" w:rsidRPr="00A55185" w:rsidRDefault="006B71E4" w:rsidP="006B71E4">
      <w:pPr>
        <w:pStyle w:val="Listenabsatz"/>
        <w:tabs>
          <w:tab w:val="left" w:pos="277"/>
        </w:tabs>
        <w:spacing w:line="360" w:lineRule="auto"/>
        <w:rPr>
          <w:sz w:val="24"/>
        </w:rPr>
      </w:pPr>
    </w:p>
    <w:p w14:paraId="5F40E16D" w14:textId="0D08460E" w:rsidR="00E56752" w:rsidRPr="006B71E4" w:rsidRDefault="006B71E4" w:rsidP="006B71E4">
      <w:pPr>
        <w:pStyle w:val="Listenabsatz"/>
        <w:tabs>
          <w:tab w:val="left" w:pos="349"/>
        </w:tabs>
        <w:spacing w:line="360" w:lineRule="auto"/>
        <w:ind w:right="406"/>
        <w:rPr>
          <w:sz w:val="24"/>
        </w:rPr>
      </w:pPr>
      <w:r>
        <w:rPr>
          <w:sz w:val="24"/>
        </w:rPr>
        <w:t xml:space="preserve">Außerdem stellte die Regionalgruppe </w:t>
      </w:r>
      <w:r w:rsidRPr="00A55185">
        <w:rPr>
          <w:sz w:val="24"/>
        </w:rPr>
        <w:t xml:space="preserve">Hamburg und Schleswig-Holstein </w:t>
      </w:r>
      <w:r>
        <w:rPr>
          <w:sz w:val="24"/>
        </w:rPr>
        <w:t xml:space="preserve">durch Herrn Wolfgang Veit </w:t>
      </w:r>
      <w:r w:rsidR="005517F3" w:rsidRPr="00A55185">
        <w:rPr>
          <w:sz w:val="24"/>
        </w:rPr>
        <w:t>Patientenvertreter</w:t>
      </w:r>
      <w:r>
        <w:rPr>
          <w:sz w:val="24"/>
        </w:rPr>
        <w:t xml:space="preserve"> für die KVSH und der </w:t>
      </w:r>
      <w:r w:rsidRPr="006B71E4">
        <w:rPr>
          <w:sz w:val="24"/>
        </w:rPr>
        <w:t>Ärztekammer Schleswig-Holstein</w:t>
      </w:r>
      <w:r w:rsidR="00BF73BE">
        <w:rPr>
          <w:sz w:val="24"/>
        </w:rPr>
        <w:t>. Sie</w:t>
      </w:r>
      <w:r>
        <w:rPr>
          <w:sz w:val="24"/>
        </w:rPr>
        <w:t xml:space="preserve"> ist </w:t>
      </w:r>
      <w:r w:rsidR="005517F3" w:rsidRPr="00A55185">
        <w:rPr>
          <w:sz w:val="24"/>
        </w:rPr>
        <w:t>im Patientenbeirat</w:t>
      </w:r>
      <w:r w:rsidR="005517F3" w:rsidRPr="00A55185">
        <w:rPr>
          <w:spacing w:val="-70"/>
          <w:sz w:val="24"/>
        </w:rPr>
        <w:t xml:space="preserve"> </w:t>
      </w:r>
      <w:r w:rsidR="00972B23">
        <w:rPr>
          <w:spacing w:val="-70"/>
          <w:sz w:val="24"/>
        </w:rPr>
        <w:t xml:space="preserve">  </w:t>
      </w:r>
      <w:r w:rsidR="005517F3" w:rsidRPr="00A55185">
        <w:rPr>
          <w:sz w:val="24"/>
        </w:rPr>
        <w:t xml:space="preserve"> UKE</w:t>
      </w:r>
      <w:r>
        <w:rPr>
          <w:sz w:val="24"/>
        </w:rPr>
        <w:t xml:space="preserve"> </w:t>
      </w:r>
      <w:r>
        <w:rPr>
          <w:sz w:val="24"/>
        </w:rPr>
        <w:t xml:space="preserve">vertreten </w:t>
      </w:r>
      <w:r>
        <w:rPr>
          <w:sz w:val="24"/>
        </w:rPr>
        <w:t xml:space="preserve">sowie Mandatsträger </w:t>
      </w:r>
      <w:r w:rsidR="005517F3" w:rsidRPr="00A55185">
        <w:rPr>
          <w:sz w:val="24"/>
        </w:rPr>
        <w:t>in der</w:t>
      </w:r>
      <w:r w:rsidR="00972B23">
        <w:rPr>
          <w:sz w:val="24"/>
        </w:rPr>
        <w:t xml:space="preserve"> S3 Leitlinien</w:t>
      </w:r>
      <w:r w:rsidR="00107ED4">
        <w:rPr>
          <w:sz w:val="24"/>
        </w:rPr>
        <w:t xml:space="preserve">. </w:t>
      </w:r>
      <w:r w:rsidR="00AE56A3" w:rsidRPr="006B71E4">
        <w:rPr>
          <w:sz w:val="24"/>
        </w:rPr>
        <w:t>Im Anhang</w:t>
      </w:r>
      <w:r w:rsidR="00A64A56" w:rsidRPr="006B71E4">
        <w:rPr>
          <w:sz w:val="24"/>
        </w:rPr>
        <w:t xml:space="preserve"> </w:t>
      </w:r>
      <w:r>
        <w:rPr>
          <w:sz w:val="24"/>
        </w:rPr>
        <w:t xml:space="preserve">dazu </w:t>
      </w:r>
      <w:r w:rsidR="00A64A56" w:rsidRPr="006B71E4">
        <w:rPr>
          <w:sz w:val="24"/>
        </w:rPr>
        <w:t>ein</w:t>
      </w:r>
      <w:r w:rsidR="002613D0" w:rsidRPr="006B71E4">
        <w:rPr>
          <w:sz w:val="24"/>
        </w:rPr>
        <w:t>i</w:t>
      </w:r>
      <w:r w:rsidR="000A513A" w:rsidRPr="006B71E4">
        <w:rPr>
          <w:sz w:val="24"/>
        </w:rPr>
        <w:t xml:space="preserve">ge Berichte von </w:t>
      </w:r>
      <w:r w:rsidR="00BF73BE">
        <w:rPr>
          <w:sz w:val="24"/>
        </w:rPr>
        <w:t>B</w:t>
      </w:r>
      <w:r w:rsidR="00AE56A3" w:rsidRPr="006B71E4">
        <w:rPr>
          <w:sz w:val="24"/>
        </w:rPr>
        <w:t xml:space="preserve">.Tapp, bzw. </w:t>
      </w:r>
      <w:r w:rsidR="00BF73BE">
        <w:rPr>
          <w:sz w:val="24"/>
        </w:rPr>
        <w:t>W</w:t>
      </w:r>
      <w:r w:rsidR="00AE56A3" w:rsidRPr="006B71E4">
        <w:rPr>
          <w:sz w:val="24"/>
        </w:rPr>
        <w:t>.Veit</w:t>
      </w:r>
      <w:r w:rsidR="002A7DCE" w:rsidRPr="006B71E4">
        <w:rPr>
          <w:sz w:val="24"/>
        </w:rPr>
        <w:t xml:space="preserve"> </w:t>
      </w:r>
      <w:r w:rsidR="002613D0" w:rsidRPr="006B71E4">
        <w:rPr>
          <w:sz w:val="24"/>
        </w:rPr>
        <w:t xml:space="preserve">aus der BDO Vereinszeitschrift TX Aktuelle </w:t>
      </w:r>
      <w:r w:rsidR="000A513A" w:rsidRPr="006B71E4">
        <w:rPr>
          <w:sz w:val="24"/>
        </w:rPr>
        <w:t>Ausgabe 4-2022</w:t>
      </w:r>
      <w:r w:rsidRPr="006B71E4">
        <w:rPr>
          <w:sz w:val="24"/>
        </w:rPr>
        <w:t>.</w:t>
      </w:r>
      <w:r w:rsidR="000A513A" w:rsidRPr="006B71E4">
        <w:rPr>
          <w:sz w:val="24"/>
        </w:rPr>
        <w:t xml:space="preserve"> </w:t>
      </w:r>
      <w:r w:rsidR="00F40B01" w:rsidRPr="006B71E4">
        <w:rPr>
          <w:sz w:val="24"/>
        </w:rPr>
        <w:t>Die</w:t>
      </w:r>
      <w:r w:rsidR="00996B9D" w:rsidRPr="006B71E4">
        <w:rPr>
          <w:sz w:val="24"/>
        </w:rPr>
        <w:t xml:space="preserve"> Veranstaltungen</w:t>
      </w:r>
      <w:r>
        <w:rPr>
          <w:sz w:val="24"/>
        </w:rPr>
        <w:t xml:space="preserve"> der verschiedenen Gruppen</w:t>
      </w:r>
      <w:r w:rsidR="00996B9D" w:rsidRPr="006B71E4">
        <w:rPr>
          <w:sz w:val="24"/>
        </w:rPr>
        <w:t xml:space="preserve"> fanden in </w:t>
      </w:r>
      <w:r w:rsidRPr="006B71E4">
        <w:rPr>
          <w:sz w:val="24"/>
        </w:rPr>
        <w:t>Videokonferenzen</w:t>
      </w:r>
      <w:r w:rsidR="00996B9D" w:rsidRPr="006B71E4">
        <w:rPr>
          <w:sz w:val="24"/>
        </w:rPr>
        <w:t xml:space="preserve"> statt</w:t>
      </w:r>
    </w:p>
    <w:p w14:paraId="05D4EB54" w14:textId="77777777" w:rsidR="006B71E4" w:rsidRPr="00A55185" w:rsidRDefault="006B71E4" w:rsidP="006B71E4">
      <w:pPr>
        <w:pStyle w:val="Listenabsatz"/>
        <w:tabs>
          <w:tab w:val="left" w:pos="349"/>
        </w:tabs>
        <w:spacing w:line="360" w:lineRule="auto"/>
        <w:ind w:right="406"/>
        <w:rPr>
          <w:sz w:val="24"/>
        </w:rPr>
      </w:pPr>
    </w:p>
    <w:p w14:paraId="5714EFE2" w14:textId="60D7EF6C" w:rsidR="00E56752" w:rsidRDefault="005517F3" w:rsidP="006B71E4">
      <w:pPr>
        <w:pStyle w:val="Textkrper"/>
        <w:spacing w:line="360" w:lineRule="auto"/>
        <w:ind w:left="117" w:right="221"/>
      </w:pPr>
      <w:r w:rsidRPr="00A55185">
        <w:t>Monika und Wolfgang Veit standen den Wartepatienten, Transplantierten und</w:t>
      </w:r>
      <w:r w:rsidRPr="00A55185">
        <w:rPr>
          <w:spacing w:val="1"/>
        </w:rPr>
        <w:t xml:space="preserve"> </w:t>
      </w:r>
      <w:r w:rsidRPr="00A55185">
        <w:t>deren Angehörige der Presse etc. weiter telefonisch und per Mail zur Verfügung</w:t>
      </w:r>
      <w:r w:rsidR="00996B9D" w:rsidRPr="00A55185">
        <w:t>.</w:t>
      </w:r>
    </w:p>
    <w:p w14:paraId="5708DCAC" w14:textId="0A06958B" w:rsidR="00860BE7" w:rsidRDefault="00860BE7" w:rsidP="006B71E4">
      <w:pPr>
        <w:pStyle w:val="Textkrper"/>
        <w:spacing w:line="360" w:lineRule="auto"/>
        <w:ind w:left="117" w:right="221"/>
      </w:pPr>
    </w:p>
    <w:p w14:paraId="39A3ADEB" w14:textId="5753E198" w:rsidR="00860BE7" w:rsidRDefault="00860BE7" w:rsidP="006B71E4">
      <w:pPr>
        <w:pStyle w:val="Textkrper"/>
        <w:spacing w:line="360" w:lineRule="auto"/>
        <w:ind w:left="117" w:right="221"/>
      </w:pPr>
    </w:p>
    <w:p w14:paraId="48025A29" w14:textId="1D49BDD9" w:rsidR="00860BE7" w:rsidRDefault="00860BE7" w:rsidP="006B71E4">
      <w:pPr>
        <w:pStyle w:val="Textkrper"/>
        <w:spacing w:line="360" w:lineRule="auto"/>
        <w:ind w:left="117" w:right="221"/>
      </w:pPr>
    </w:p>
    <w:p w14:paraId="3104F757" w14:textId="26917F5A" w:rsidR="00860BE7" w:rsidRDefault="00860BE7" w:rsidP="006B71E4">
      <w:pPr>
        <w:pStyle w:val="Textkrper"/>
        <w:spacing w:line="360" w:lineRule="auto"/>
        <w:ind w:left="117" w:right="221"/>
      </w:pPr>
    </w:p>
    <w:p w14:paraId="36CF62C2" w14:textId="4D0C75C2" w:rsidR="00860BE7" w:rsidRDefault="00860BE7" w:rsidP="006B71E4">
      <w:pPr>
        <w:pStyle w:val="Textkrper"/>
        <w:spacing w:line="360" w:lineRule="auto"/>
        <w:ind w:left="117" w:right="221"/>
      </w:pPr>
    </w:p>
    <w:p w14:paraId="720E5FAD" w14:textId="77777777" w:rsidR="00860BE7" w:rsidRPr="00A55185" w:rsidRDefault="00860BE7" w:rsidP="006B71E4">
      <w:pPr>
        <w:pStyle w:val="Textkrper"/>
        <w:spacing w:line="360" w:lineRule="auto"/>
        <w:ind w:left="117" w:right="221"/>
      </w:pPr>
    </w:p>
    <w:p w14:paraId="59439069" w14:textId="77777777" w:rsidR="00E56752" w:rsidRPr="00A55185" w:rsidRDefault="00E56752" w:rsidP="006B71E4">
      <w:pPr>
        <w:pStyle w:val="Textkrper"/>
        <w:spacing w:line="360" w:lineRule="auto"/>
      </w:pPr>
    </w:p>
    <w:p w14:paraId="1007E7C9" w14:textId="327651F0" w:rsidR="00E56752" w:rsidRDefault="005517F3" w:rsidP="006B71E4">
      <w:pPr>
        <w:pStyle w:val="Textkrper"/>
        <w:spacing w:line="360" w:lineRule="auto"/>
        <w:ind w:left="117" w:right="480"/>
      </w:pPr>
      <w:r w:rsidRPr="00A55185">
        <w:t>Unser besonderer Dank gilt den Mitgliedern der Regionalgruppe Hamburg und</w:t>
      </w:r>
      <w:r w:rsidRPr="00A55185">
        <w:rPr>
          <w:spacing w:val="1"/>
        </w:rPr>
        <w:t xml:space="preserve"> </w:t>
      </w:r>
      <w:r w:rsidRPr="00A55185">
        <w:t>Schleswig-Holstein für Ihre Unterstützung. Danke auch an die KISS Hamburg, der</w:t>
      </w:r>
      <w:r w:rsidRPr="00A55185">
        <w:rPr>
          <w:spacing w:val="-70"/>
        </w:rPr>
        <w:t xml:space="preserve"> </w:t>
      </w:r>
      <w:r w:rsidRPr="00A55185">
        <w:t>ZKS in Schleswig-Holstein, dem Paritätischen in Hamburg und Schleswig-Holstein</w:t>
      </w:r>
      <w:r w:rsidRPr="00A55185">
        <w:rPr>
          <w:spacing w:val="-70"/>
        </w:rPr>
        <w:t xml:space="preserve"> </w:t>
      </w:r>
      <w:r w:rsidRPr="00A55185">
        <w:t>und dem Sozialverband und den Selbsthilfegruppen bzw. Verbände in Schleswig-</w:t>
      </w:r>
      <w:r w:rsidRPr="00A55185">
        <w:rPr>
          <w:spacing w:val="-70"/>
        </w:rPr>
        <w:t xml:space="preserve"> </w:t>
      </w:r>
      <w:r w:rsidRPr="00A55185">
        <w:t>Holstein</w:t>
      </w:r>
      <w:r w:rsidRPr="00A55185">
        <w:rPr>
          <w:spacing w:val="-2"/>
        </w:rPr>
        <w:t xml:space="preserve"> </w:t>
      </w:r>
      <w:r w:rsidRPr="00A55185">
        <w:t>und</w:t>
      </w:r>
      <w:r w:rsidRPr="00A55185">
        <w:rPr>
          <w:spacing w:val="-1"/>
        </w:rPr>
        <w:t xml:space="preserve"> </w:t>
      </w:r>
      <w:r w:rsidRPr="00A55185">
        <w:t>Hamburg für die</w:t>
      </w:r>
      <w:r w:rsidRPr="00A55185">
        <w:rPr>
          <w:spacing w:val="-1"/>
        </w:rPr>
        <w:t xml:space="preserve"> </w:t>
      </w:r>
      <w:r w:rsidRPr="00A55185">
        <w:t>gute</w:t>
      </w:r>
      <w:r w:rsidRPr="00A55185">
        <w:rPr>
          <w:spacing w:val="-1"/>
        </w:rPr>
        <w:t xml:space="preserve"> </w:t>
      </w:r>
      <w:r w:rsidRPr="00A55185">
        <w:t>Zusammenarbeit.</w:t>
      </w:r>
    </w:p>
    <w:p w14:paraId="1A53C31E" w14:textId="77777777" w:rsidR="00E56752" w:rsidRPr="00A55185" w:rsidRDefault="00E56752" w:rsidP="006B71E4">
      <w:pPr>
        <w:pStyle w:val="Textkrper"/>
        <w:spacing w:line="360" w:lineRule="auto"/>
      </w:pPr>
    </w:p>
    <w:p w14:paraId="7498FD6F" w14:textId="00F81792" w:rsidR="00860BE7" w:rsidRDefault="005517F3" w:rsidP="00860BE7">
      <w:pPr>
        <w:pStyle w:val="Textkrper"/>
        <w:spacing w:line="360" w:lineRule="auto"/>
        <w:ind w:left="117"/>
        <w:rPr>
          <w:spacing w:val="-2"/>
        </w:rPr>
      </w:pPr>
      <w:r w:rsidRPr="00A55185">
        <w:t>Aufgrund</w:t>
      </w:r>
      <w:r w:rsidRPr="00A55185">
        <w:rPr>
          <w:spacing w:val="-4"/>
        </w:rPr>
        <w:t xml:space="preserve"> </w:t>
      </w:r>
      <w:r w:rsidRPr="00A55185">
        <w:t>der</w:t>
      </w:r>
      <w:r w:rsidRPr="00A55185">
        <w:rPr>
          <w:spacing w:val="-4"/>
        </w:rPr>
        <w:t xml:space="preserve"> </w:t>
      </w:r>
      <w:r w:rsidRPr="00A55185">
        <w:t>Pandemie</w:t>
      </w:r>
      <w:r w:rsidRPr="00A55185">
        <w:rPr>
          <w:spacing w:val="-4"/>
        </w:rPr>
        <w:t xml:space="preserve"> </w:t>
      </w:r>
      <w:r w:rsidR="00BF73BE">
        <w:t>gab</w:t>
      </w:r>
      <w:r w:rsidRPr="00A55185">
        <w:rPr>
          <w:spacing w:val="-4"/>
        </w:rPr>
        <w:t xml:space="preserve"> </w:t>
      </w:r>
      <w:r w:rsidRPr="00A55185">
        <w:t>es</w:t>
      </w:r>
      <w:r w:rsidRPr="00A55185">
        <w:rPr>
          <w:spacing w:val="-3"/>
        </w:rPr>
        <w:t xml:space="preserve"> </w:t>
      </w:r>
      <w:r w:rsidRPr="00A55185">
        <w:t>leider</w:t>
      </w:r>
      <w:r w:rsidR="00996B9D" w:rsidRPr="00A55185">
        <w:rPr>
          <w:spacing w:val="-4"/>
        </w:rPr>
        <w:t xml:space="preserve"> wieder </w:t>
      </w:r>
      <w:r w:rsidRPr="00A55185">
        <w:t>Fehlbedarfsfinanzierung.</w:t>
      </w:r>
      <w:r w:rsidR="00860BE7">
        <w:t xml:space="preserve"> </w:t>
      </w:r>
      <w:r w:rsidRPr="00A55185">
        <w:t>Unser besonderer Dank gilt daher den gesetzlichen Krankenkassen bzw. deren</w:t>
      </w:r>
      <w:r w:rsidRPr="00A55185">
        <w:rPr>
          <w:spacing w:val="1"/>
        </w:rPr>
        <w:t xml:space="preserve"> </w:t>
      </w:r>
      <w:r w:rsidRPr="00A55185">
        <w:t>Selbsthilfeförderung für die finanzielle Unterstützung, ohne die diese Arbeit nicht</w:t>
      </w:r>
      <w:r w:rsidRPr="00A55185">
        <w:rPr>
          <w:spacing w:val="-70"/>
        </w:rPr>
        <w:t xml:space="preserve"> </w:t>
      </w:r>
      <w:r w:rsidRPr="00A55185">
        <w:t>möglich</w:t>
      </w:r>
      <w:r w:rsidRPr="00A55185">
        <w:rPr>
          <w:spacing w:val="-1"/>
        </w:rPr>
        <w:t xml:space="preserve"> </w:t>
      </w:r>
      <w:r w:rsidRPr="00A55185">
        <w:t>gewesen wäre.</w:t>
      </w:r>
      <w:r w:rsidRPr="00A55185">
        <w:rPr>
          <w:spacing w:val="-2"/>
        </w:rPr>
        <w:t xml:space="preserve"> </w:t>
      </w:r>
    </w:p>
    <w:p w14:paraId="1BC49835" w14:textId="77777777" w:rsidR="00860BE7" w:rsidRDefault="00860BE7" w:rsidP="00860BE7">
      <w:pPr>
        <w:pStyle w:val="Textkrper"/>
        <w:spacing w:line="360" w:lineRule="auto"/>
        <w:ind w:left="117"/>
        <w:rPr>
          <w:spacing w:val="-2"/>
        </w:rPr>
      </w:pPr>
    </w:p>
    <w:p w14:paraId="2F65214B" w14:textId="37BBABFC" w:rsidR="00674C0B" w:rsidRPr="00A55185" w:rsidRDefault="00860BE7" w:rsidP="00860BE7">
      <w:pPr>
        <w:pStyle w:val="Textkrper"/>
        <w:spacing w:line="360" w:lineRule="auto"/>
        <w:ind w:left="117"/>
      </w:pPr>
      <w:r>
        <w:t xml:space="preserve">Vielen Dank an </w:t>
      </w:r>
      <w:r w:rsidR="005517F3" w:rsidRPr="00A55185">
        <w:t>d</w:t>
      </w:r>
      <w:r>
        <w:t>ie</w:t>
      </w:r>
      <w:r w:rsidR="005517F3" w:rsidRPr="00A55185">
        <w:rPr>
          <w:spacing w:val="-1"/>
        </w:rPr>
        <w:t xml:space="preserve"> </w:t>
      </w:r>
      <w:r w:rsidR="005517F3" w:rsidRPr="00A55185">
        <w:t>AOK</w:t>
      </w:r>
      <w:r w:rsidR="005517F3" w:rsidRPr="00A55185">
        <w:rPr>
          <w:spacing w:val="-2"/>
        </w:rPr>
        <w:t xml:space="preserve"> </w:t>
      </w:r>
      <w:r w:rsidR="005517F3" w:rsidRPr="00A55185">
        <w:t>NordWest,</w:t>
      </w:r>
      <w:r w:rsidR="00674C0B" w:rsidRPr="00A55185">
        <w:t xml:space="preserve"> d</w:t>
      </w:r>
      <w:r>
        <w:t>ie</w:t>
      </w:r>
      <w:r w:rsidR="00674C0B" w:rsidRPr="00A55185">
        <w:t xml:space="preserve"> ARGE Selbsthilfeförderung in Schleswig-Holstein, d</w:t>
      </w:r>
      <w:r>
        <w:t>ie</w:t>
      </w:r>
      <w:r w:rsidR="00674C0B" w:rsidRPr="00A55185">
        <w:t xml:space="preserve"> KISS Hamburg und </w:t>
      </w:r>
      <w:r>
        <w:t xml:space="preserve">den </w:t>
      </w:r>
      <w:r w:rsidR="00674C0B" w:rsidRPr="00A55185">
        <w:rPr>
          <w:spacing w:val="-70"/>
        </w:rPr>
        <w:t xml:space="preserve"> </w:t>
      </w:r>
      <w:r>
        <w:rPr>
          <w:spacing w:val="-70"/>
        </w:rPr>
        <w:t xml:space="preserve">         </w:t>
      </w:r>
      <w:r w:rsidR="00674C0B" w:rsidRPr="00A55185">
        <w:t>Selbtshilfetopf Hamburg, d</w:t>
      </w:r>
      <w:r>
        <w:t>ie</w:t>
      </w:r>
      <w:r w:rsidR="00674C0B" w:rsidRPr="00A55185">
        <w:t xml:space="preserve"> GKV Selbsthilfeförderung Hamburg</w:t>
      </w:r>
      <w:r w:rsidR="00674C0B" w:rsidRPr="00A55185">
        <w:rPr>
          <w:spacing w:val="-2"/>
        </w:rPr>
        <w:t xml:space="preserve"> </w:t>
      </w:r>
      <w:r w:rsidR="00103CB3">
        <w:t>,d</w:t>
      </w:r>
      <w:r>
        <w:t>ie</w:t>
      </w:r>
      <w:r w:rsidR="00103CB3">
        <w:t xml:space="preserve"> AOK Hamburg/Rheinland</w:t>
      </w:r>
      <w:r w:rsidR="001E1223">
        <w:t xml:space="preserve"> der</w:t>
      </w:r>
      <w:r w:rsidR="00674C0B" w:rsidRPr="00A55185">
        <w:rPr>
          <w:spacing w:val="-1"/>
        </w:rPr>
        <w:t xml:space="preserve"> </w:t>
      </w:r>
      <w:r w:rsidR="00674C0B" w:rsidRPr="00A55185">
        <w:t>BKK</w:t>
      </w:r>
      <w:r w:rsidR="00674C0B" w:rsidRPr="00A55185">
        <w:rPr>
          <w:spacing w:val="-2"/>
        </w:rPr>
        <w:t xml:space="preserve"> </w:t>
      </w:r>
      <w:r w:rsidR="00674C0B" w:rsidRPr="00A55185">
        <w:t>Landesverband</w:t>
      </w:r>
      <w:r w:rsidR="00674C0B" w:rsidRPr="00A55185">
        <w:rPr>
          <w:spacing w:val="1"/>
        </w:rPr>
        <w:t xml:space="preserve"> NORDWEST </w:t>
      </w:r>
    </w:p>
    <w:p w14:paraId="186F3522" w14:textId="6A4772D9" w:rsidR="00E56752" w:rsidRPr="00A55185" w:rsidRDefault="00E56752" w:rsidP="006B71E4">
      <w:pPr>
        <w:pStyle w:val="Textkrper"/>
        <w:spacing w:line="360" w:lineRule="auto"/>
        <w:ind w:left="117" w:right="554"/>
      </w:pPr>
    </w:p>
    <w:p w14:paraId="71ACE355" w14:textId="77777777" w:rsidR="00E56752" w:rsidRPr="00A55185" w:rsidRDefault="00E56752">
      <w:pPr>
        <w:pStyle w:val="Textkrper"/>
        <w:rPr>
          <w:sz w:val="40"/>
        </w:rPr>
      </w:pPr>
    </w:p>
    <w:p w14:paraId="109A2373" w14:textId="77777777" w:rsidR="00E56752" w:rsidRPr="00A55185" w:rsidRDefault="005517F3">
      <w:pPr>
        <w:pStyle w:val="Textkrper"/>
        <w:ind w:left="117"/>
      </w:pPr>
      <w:r w:rsidRPr="00A55185">
        <w:t>Für</w:t>
      </w:r>
      <w:r w:rsidRPr="00A55185">
        <w:rPr>
          <w:spacing w:val="-5"/>
        </w:rPr>
        <w:t xml:space="preserve"> </w:t>
      </w:r>
      <w:r w:rsidRPr="00A55185">
        <w:t>die</w:t>
      </w:r>
      <w:r w:rsidRPr="00A55185">
        <w:rPr>
          <w:spacing w:val="-5"/>
        </w:rPr>
        <w:t xml:space="preserve"> </w:t>
      </w:r>
      <w:r w:rsidRPr="00A55185">
        <w:t>Richtigkeit</w:t>
      </w:r>
    </w:p>
    <w:p w14:paraId="044EB817" w14:textId="77777777" w:rsidR="00E56752" w:rsidRPr="00A55185" w:rsidRDefault="00E56752">
      <w:pPr>
        <w:pStyle w:val="Textkrper"/>
        <w:rPr>
          <w:sz w:val="28"/>
        </w:rPr>
      </w:pPr>
    </w:p>
    <w:p w14:paraId="5AF8FE81" w14:textId="77777777" w:rsidR="00E56752" w:rsidRPr="00A55185" w:rsidRDefault="00E56752">
      <w:pPr>
        <w:pStyle w:val="Textkrper"/>
        <w:rPr>
          <w:sz w:val="28"/>
        </w:rPr>
      </w:pPr>
    </w:p>
    <w:p w14:paraId="1D4884E4" w14:textId="77777777" w:rsidR="00E56752" w:rsidRPr="00A55185" w:rsidRDefault="005517F3">
      <w:pPr>
        <w:spacing w:before="186"/>
        <w:ind w:left="117"/>
        <w:rPr>
          <w:b/>
          <w:sz w:val="24"/>
        </w:rPr>
      </w:pPr>
      <w:r w:rsidRPr="00A55185">
        <w:rPr>
          <w:b/>
          <w:sz w:val="24"/>
        </w:rPr>
        <w:t>Wolfgang</w:t>
      </w:r>
      <w:r w:rsidRPr="00A55185">
        <w:rPr>
          <w:b/>
          <w:spacing w:val="-3"/>
          <w:sz w:val="24"/>
        </w:rPr>
        <w:t xml:space="preserve"> </w:t>
      </w:r>
      <w:r w:rsidRPr="00A55185">
        <w:rPr>
          <w:b/>
          <w:sz w:val="24"/>
        </w:rPr>
        <w:t>Veit</w:t>
      </w:r>
    </w:p>
    <w:p w14:paraId="021ED322" w14:textId="77777777" w:rsidR="00E56752" w:rsidRPr="00A55185" w:rsidRDefault="00E56752">
      <w:pPr>
        <w:pStyle w:val="Textkrper"/>
        <w:spacing w:before="11"/>
        <w:rPr>
          <w:b/>
          <w:sz w:val="23"/>
        </w:rPr>
      </w:pPr>
    </w:p>
    <w:p w14:paraId="73966A95" w14:textId="77777777" w:rsidR="00E56752" w:rsidRPr="00A55185" w:rsidRDefault="005517F3">
      <w:pPr>
        <w:spacing w:line="279" w:lineRule="exact"/>
        <w:ind w:left="117"/>
        <w:rPr>
          <w:i/>
          <w:sz w:val="24"/>
        </w:rPr>
      </w:pPr>
      <w:r w:rsidRPr="00A55185">
        <w:rPr>
          <w:i/>
          <w:sz w:val="24"/>
        </w:rPr>
        <w:t>Regionalgruppenleiter</w:t>
      </w:r>
    </w:p>
    <w:p w14:paraId="6C83CEEA" w14:textId="5CE39CB5" w:rsidR="00E56752" w:rsidRPr="00A55185" w:rsidRDefault="005517F3">
      <w:pPr>
        <w:ind w:left="117" w:right="3273"/>
        <w:rPr>
          <w:i/>
          <w:sz w:val="24"/>
        </w:rPr>
      </w:pPr>
      <w:r w:rsidRPr="00A55185">
        <w:rPr>
          <w:i/>
          <w:sz w:val="24"/>
        </w:rPr>
        <w:t xml:space="preserve">der RG Hamburg und Schleswig-Holstein des BDO e. </w:t>
      </w:r>
      <w:r w:rsidR="001E1223">
        <w:rPr>
          <w:i/>
          <w:sz w:val="24"/>
        </w:rPr>
        <w:t>V</w:t>
      </w:r>
    </w:p>
    <w:sectPr w:rsidR="00E56752" w:rsidRPr="00A55185">
      <w:type w:val="continuous"/>
      <w:pgSz w:w="11910" w:h="16840"/>
      <w:pgMar w:top="6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6376E"/>
    <w:multiLevelType w:val="hybridMultilevel"/>
    <w:tmpl w:val="6A583574"/>
    <w:lvl w:ilvl="0" w:tplc="F1445A82">
      <w:numFmt w:val="bullet"/>
      <w:lvlText w:val="-"/>
      <w:lvlJc w:val="left"/>
      <w:pPr>
        <w:ind w:left="117" w:hanging="1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9C3C4B30">
      <w:numFmt w:val="bullet"/>
      <w:lvlText w:val="•"/>
      <w:lvlJc w:val="left"/>
      <w:pPr>
        <w:ind w:left="1036" w:hanging="160"/>
      </w:pPr>
      <w:rPr>
        <w:rFonts w:hint="default"/>
        <w:lang w:val="de-DE" w:eastAsia="en-US" w:bidi="ar-SA"/>
      </w:rPr>
    </w:lvl>
    <w:lvl w:ilvl="2" w:tplc="D0AE5B6E">
      <w:numFmt w:val="bullet"/>
      <w:lvlText w:val="•"/>
      <w:lvlJc w:val="left"/>
      <w:pPr>
        <w:ind w:left="1953" w:hanging="160"/>
      </w:pPr>
      <w:rPr>
        <w:rFonts w:hint="default"/>
        <w:lang w:val="de-DE" w:eastAsia="en-US" w:bidi="ar-SA"/>
      </w:rPr>
    </w:lvl>
    <w:lvl w:ilvl="3" w:tplc="076AC660">
      <w:numFmt w:val="bullet"/>
      <w:lvlText w:val="•"/>
      <w:lvlJc w:val="left"/>
      <w:pPr>
        <w:ind w:left="2869" w:hanging="160"/>
      </w:pPr>
      <w:rPr>
        <w:rFonts w:hint="default"/>
        <w:lang w:val="de-DE" w:eastAsia="en-US" w:bidi="ar-SA"/>
      </w:rPr>
    </w:lvl>
    <w:lvl w:ilvl="4" w:tplc="E6527A5A">
      <w:numFmt w:val="bullet"/>
      <w:lvlText w:val="•"/>
      <w:lvlJc w:val="left"/>
      <w:pPr>
        <w:ind w:left="3786" w:hanging="160"/>
      </w:pPr>
      <w:rPr>
        <w:rFonts w:hint="default"/>
        <w:lang w:val="de-DE" w:eastAsia="en-US" w:bidi="ar-SA"/>
      </w:rPr>
    </w:lvl>
    <w:lvl w:ilvl="5" w:tplc="4802CFDE">
      <w:numFmt w:val="bullet"/>
      <w:lvlText w:val="•"/>
      <w:lvlJc w:val="left"/>
      <w:pPr>
        <w:ind w:left="4702" w:hanging="160"/>
      </w:pPr>
      <w:rPr>
        <w:rFonts w:hint="default"/>
        <w:lang w:val="de-DE" w:eastAsia="en-US" w:bidi="ar-SA"/>
      </w:rPr>
    </w:lvl>
    <w:lvl w:ilvl="6" w:tplc="2408D3F0">
      <w:numFmt w:val="bullet"/>
      <w:lvlText w:val="•"/>
      <w:lvlJc w:val="left"/>
      <w:pPr>
        <w:ind w:left="5619" w:hanging="160"/>
      </w:pPr>
      <w:rPr>
        <w:rFonts w:hint="default"/>
        <w:lang w:val="de-DE" w:eastAsia="en-US" w:bidi="ar-SA"/>
      </w:rPr>
    </w:lvl>
    <w:lvl w:ilvl="7" w:tplc="3AF2DAEC">
      <w:numFmt w:val="bullet"/>
      <w:lvlText w:val="•"/>
      <w:lvlJc w:val="left"/>
      <w:pPr>
        <w:ind w:left="6535" w:hanging="160"/>
      </w:pPr>
      <w:rPr>
        <w:rFonts w:hint="default"/>
        <w:lang w:val="de-DE" w:eastAsia="en-US" w:bidi="ar-SA"/>
      </w:rPr>
    </w:lvl>
    <w:lvl w:ilvl="8" w:tplc="267240C8">
      <w:numFmt w:val="bullet"/>
      <w:lvlText w:val="•"/>
      <w:lvlJc w:val="left"/>
      <w:pPr>
        <w:ind w:left="7452" w:hanging="160"/>
      </w:pPr>
      <w:rPr>
        <w:rFonts w:hint="default"/>
        <w:lang w:val="de-DE" w:eastAsia="en-US" w:bidi="ar-SA"/>
      </w:rPr>
    </w:lvl>
  </w:abstractNum>
  <w:num w:numId="1" w16cid:durableId="1915428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52"/>
    <w:rsid w:val="00063F18"/>
    <w:rsid w:val="000A513A"/>
    <w:rsid w:val="000C4880"/>
    <w:rsid w:val="000D672E"/>
    <w:rsid w:val="00103CB3"/>
    <w:rsid w:val="00107ED4"/>
    <w:rsid w:val="001E1223"/>
    <w:rsid w:val="002613D0"/>
    <w:rsid w:val="00264021"/>
    <w:rsid w:val="00275EA1"/>
    <w:rsid w:val="00284DF6"/>
    <w:rsid w:val="002A09D6"/>
    <w:rsid w:val="002A7DCE"/>
    <w:rsid w:val="00537997"/>
    <w:rsid w:val="005517F3"/>
    <w:rsid w:val="00612440"/>
    <w:rsid w:val="00674C0B"/>
    <w:rsid w:val="00696D99"/>
    <w:rsid w:val="006B71E4"/>
    <w:rsid w:val="007E67E1"/>
    <w:rsid w:val="00860BE7"/>
    <w:rsid w:val="00936F0B"/>
    <w:rsid w:val="00972B23"/>
    <w:rsid w:val="00996B9D"/>
    <w:rsid w:val="00A55185"/>
    <w:rsid w:val="00A64A56"/>
    <w:rsid w:val="00AA44F3"/>
    <w:rsid w:val="00AE56A3"/>
    <w:rsid w:val="00B15127"/>
    <w:rsid w:val="00B97AAE"/>
    <w:rsid w:val="00BB1A6B"/>
    <w:rsid w:val="00BF73BE"/>
    <w:rsid w:val="00CC0AA9"/>
    <w:rsid w:val="00E56752"/>
    <w:rsid w:val="00E67F81"/>
    <w:rsid w:val="00E96A8A"/>
    <w:rsid w:val="00F40B01"/>
    <w:rsid w:val="00F8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FBAE"/>
  <w15:docId w15:val="{8B6ACA1C-4CC8-47D8-BE57-9EF58740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rebuchet MS" w:eastAsia="Trebuchet MS" w:hAnsi="Trebuchet MS" w:cs="Trebuchet MS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117" w:right="104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wveit</dc:creator>
  <cp:lastModifiedBy>Sandra Zumpfe</cp:lastModifiedBy>
  <cp:revision>3</cp:revision>
  <cp:lastPrinted>2022-01-05T09:42:00Z</cp:lastPrinted>
  <dcterms:created xsi:type="dcterms:W3CDTF">2023-01-07T11:26:00Z</dcterms:created>
  <dcterms:modified xsi:type="dcterms:W3CDTF">2023-01-07T11:44:00Z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Soda PDF</vt:lpwstr>
  </property>
  <property fmtid="{D5CDD505-2E9C-101B-9397-08002B2CF9AE}" pid="3" name="LastSaved">
    <vt:filetime>2021-12-08T00:00:00Z</vt:filetime>
  </property>
</Properties>
</file>